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Kerja Karyawan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tugas dan tanggung jawabnya dengan baik dan penuh tanggung jawab.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gaji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kerja sama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