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20" w:after="240"/>
        <w:jc w:val="center"/>
      </w:pPr>
      <w:r>
        <w:rPr>
          <w:rFonts w:ascii="Rubik Bold" w:hAnsi="Rubik Bold"/>
          <w:b/>
          <w:color w:val="1F4788"/>
          <w:sz w:val="32"/>
        </w:rPr>
        <w:t>PERJANJIAN PEMUTUSAN KONTRAK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1. Pihak Pertama: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2. Pihak Kedua: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1: Tujuan Perjanjian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bertujuan untuk mengatur pemutusan kontrak antara Pihak Pertama dan Pihak Kedua sesuai dengan ketentuan yang berlaku.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2: Kewajiban dan 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2.1. Pihak Pertama berkewajiban untuk memberikan pemberitahuan tertulis kepada Pihak Kedua mengenai pemutusan kontrak ini.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2.2. Pihak Kedua berhak untuk menerima semua dokumen dan aset yang menjadi haknya sebelum pemutusan kontrak.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3: Ketentuan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3.1. Pihak Pertama setuju untuk membayar jumlah sebesar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kepada Pihak Kedua sebagai penyelesaian akhir.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3.2. Pembayaran akan dilakukan paling lambat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4: 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masa kontrak dan setelah pemutusan kontrak.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5: 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timbul akibat pelanggaran terhadap ketentuan dalam perjanjian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6: 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perjanjian ini akan diselesaikan melalui musyawarah terlebih dahulu, dan jika tidak berhasil, akan diselesaikan melalui arbitrase.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7: Pengakhiran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Perjanjian ini dapat diakhiri oleh salah satu Pihak dengan pemberitahuan tertulis minimal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hari sebelumnya.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8: Penutup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Demikian perjanjian ini dibuat dan ditandatangani oleh kedua belah pihak dalam keadaan sadar dan tanpa paksaan.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Tanggal: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Pertama,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(Tanda Tangan) 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Kedua,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(Tanda Tangan) ______________________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