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hubungan kerja antara Pihak Pertama dan Pihak Kedua dalam rangka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1.1 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1.2 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1.3 Setiap Pihak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setuju untuk membayar kepada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Pembayaran akan dilakukan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3.1 Para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4.1 Setiap Pihak bertanggung jawab atas kerugian yang ditimbulkan akibat pelanggaran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5.1 Setiap sengketa yang timbul dari kontrak ini akan diselesaikan secara musyawarah.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5.2 Jika tidak tercapai kesepakatan, sengketa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6.1 Kontrak ini dapat diakhiri oleh salah satu Pihak dengan pemberitahuan tertulis 30 hari sebelumnya.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Tanda Tangan: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Pertama: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