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320" w:after="240"/>
        <w:jc w:val="center"/>
      </w:pPr>
      <w:r>
        <w:rPr>
          <w:rFonts w:ascii="Rubik Bold" w:hAnsi="Rubik Bold"/>
          <w:b/>
          <w:color w:val="1F4788"/>
          <w:sz w:val="32"/>
        </w:rPr>
        <w:t>PERJANJIAN KERJA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Perjanjian ini dibuat pada tanggal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antara: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1. Pihak Pertama: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Nama:</w:t>
      </w:r>
      <w:r>
        <w:rPr>
          <w:rFonts w:ascii="Rubik Regular" w:hAnsi="Rubik Regular"/>
          <w:sz w:val="22"/>
          <w:u w:val="single"/>
        </w:rPr>
        <w:t>_________________________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Alamat:</w:t>
      </w:r>
      <w:r>
        <w:rPr>
          <w:rFonts w:ascii="Rubik Regular" w:hAnsi="Rubik Regular"/>
          <w:sz w:val="22"/>
          <w:u w:val="single"/>
        </w:rPr>
        <w:t>_________________________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2. Pihak Kedua: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Nama:</w:t>
      </w:r>
      <w:r>
        <w:rPr>
          <w:rFonts w:ascii="Rubik Regular" w:hAnsi="Rubik Regular"/>
          <w:sz w:val="22"/>
          <w:u w:val="single"/>
        </w:rPr>
        <w:t>_________________________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Alamat:</w:t>
      </w:r>
      <w:r>
        <w:rPr>
          <w:rFonts w:ascii="Rubik Regular" w:hAnsi="Rubik Regular"/>
          <w:sz w:val="22"/>
          <w:u w:val="single"/>
        </w:rPr>
        <w:t>_________________________</w:t>
      </w:r>
    </w:p>
    <w:p>
      <w:pPr>
        <w:spacing w:before="320" w:after="240"/>
        <w:jc w:val="center"/>
      </w:pPr>
      <w:r>
        <w:rPr>
          <w:rFonts w:ascii="Rubik Bold" w:hAnsi="Rubik Bold"/>
          <w:b/>
          <w:color w:val="1F4788"/>
          <w:sz w:val="32"/>
        </w:rPr>
        <w:t>MAKSUD DAN TUJUAN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Perjanjian ini bertujuan untuk mengatur hubungan kerja antara Pihak Pertama dan Pihak Kedua.</w:t>
      </w:r>
    </w:p>
    <w:p>
      <w:pPr>
        <w:spacing w:before="320" w:after="240"/>
        <w:jc w:val="center"/>
      </w:pPr>
      <w:r>
        <w:rPr>
          <w:rFonts w:ascii="Rubik Bold" w:hAnsi="Rubik Bold"/>
          <w:b/>
          <w:color w:val="1F4788"/>
          <w:sz w:val="32"/>
        </w:rPr>
        <w:t>KEWAJIBAN DAN HAK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Pihak Pertama berkewajiban untuk memberikan pekerjaan kepada Pihak Kedua, dan Pihak Kedua berkewajiban untuk melaksanakan pekerjaan tersebut dengan baik.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JANGKA WAKTU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Perjanjian ini berlaku selama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terhitung sejak tanggal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PEMBAYARAN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Pihak Pertama setuju untuk membayar Pihak Kedua sebesar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setiap bulan.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KERAHASIAAN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Kedua belah pihak sepakat untuk menjaga kerahasiaan informasi yang diperoleh selama masa perjanjian ini.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TANGGUNG JAWAB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Setiap Pihak bertanggung jawab atas kerugian yang timbul akibat kelalaian atau pelanggaran terhadap ketentuan dalam perjanjian ini.</w:t>
      </w:r>
    </w:p>
    <w:p>
      <w:pPr>
        <w:spacing w:before="320" w:after="240"/>
        <w:jc w:val="center"/>
      </w:pPr>
      <w:r>
        <w:rPr>
          <w:rFonts w:ascii="Rubik Bold" w:hAnsi="Rubik Bold"/>
          <w:b/>
          <w:color w:val="1F4788"/>
          <w:sz w:val="32"/>
        </w:rPr>
        <w:t>PENYELESAIAN SENGKETA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Setiap sengketa yang timbul dari perjanjian ini akan diselesaikan secara musyawarah. Jika tidak tercapai kesepakatan, maka akan diselesaikan melalui jalur hukum.</w:t>
      </w:r>
    </w:p>
    <w:p>
      <w:pPr>
        <w:spacing w:before="320" w:after="240"/>
        <w:jc w:val="center"/>
      </w:pPr>
      <w:r>
        <w:rPr>
          <w:rFonts w:ascii="Rubik Bold" w:hAnsi="Rubik Bold"/>
          <w:b/>
          <w:color w:val="1F4788"/>
          <w:sz w:val="32"/>
        </w:rPr>
        <w:t>PENGHENTIAN PERJANJIAN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Perjanjian ini dapat dihentikan oleh salah satu Pihak dengan pemberitahuan tertulis minimal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hari sebelumnya.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PENUTUP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Demikian perjanjian ini dibuat dan ditandatangani oleh kedua belah pihak dalam keadaan sadar dan tanpa paksaan.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Tanda Tangan Pihak Pertama: ____________________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Tanda Tangan Pihak Kedua: ____________________</w:t>
      </w:r>
    </w:p>
    <w:sectPr w:rsidR="00FC693F" w:rsidRPr="0006063C" w:rsidSect="00034616">
      <w:pgSz w:w="12240" w:h="15840"/>
      <w:pgMar w:top="1417" w:right="1134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